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3E" w:rsidRDefault="00A43C3E" w:rsidP="00A43C3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3E" w:rsidRPr="00A43C3E" w:rsidRDefault="00A43C3E" w:rsidP="00A43C3E">
      <w:pPr>
        <w:pStyle w:val="2"/>
        <w:rPr>
          <w:b w:val="0"/>
          <w:sz w:val="16"/>
          <w:szCs w:val="16"/>
        </w:rPr>
      </w:pPr>
    </w:p>
    <w:p w:rsidR="00A43C3E" w:rsidRPr="00A43C3E" w:rsidRDefault="00A43C3E" w:rsidP="00A43C3E">
      <w:pPr>
        <w:pStyle w:val="2"/>
        <w:rPr>
          <w:sz w:val="24"/>
          <w:szCs w:val="24"/>
        </w:rPr>
      </w:pPr>
      <w:r w:rsidRPr="00A43C3E">
        <w:rPr>
          <w:sz w:val="24"/>
          <w:szCs w:val="24"/>
        </w:rPr>
        <w:t>СЕЛЬСКОЕ ПОСЕЛЕНИЕ ВЕРХНЕКАЗЫМСКИЙ</w:t>
      </w:r>
    </w:p>
    <w:p w:rsidR="00A43C3E" w:rsidRPr="00A43C3E" w:rsidRDefault="00A43C3E" w:rsidP="00A43C3E">
      <w:pPr>
        <w:pStyle w:val="2"/>
        <w:rPr>
          <w:sz w:val="20"/>
        </w:rPr>
      </w:pPr>
      <w:r w:rsidRPr="00A43C3E">
        <w:rPr>
          <w:sz w:val="20"/>
        </w:rPr>
        <w:t>БЕЛОЯРСКИЙ РАЙОН</w:t>
      </w:r>
    </w:p>
    <w:p w:rsidR="00A43C3E" w:rsidRPr="00A43C3E" w:rsidRDefault="00A43C3E" w:rsidP="00A43C3E">
      <w:pPr>
        <w:pStyle w:val="3"/>
        <w:jc w:val="center"/>
        <w:rPr>
          <w:rFonts w:ascii="Times New Roman" w:hAnsi="Times New Roman" w:cs="Times New Roman"/>
          <w:b/>
          <w:color w:val="auto"/>
          <w:sz w:val="20"/>
        </w:rPr>
      </w:pPr>
      <w:r w:rsidRPr="00A43C3E">
        <w:rPr>
          <w:rFonts w:ascii="Times New Roman" w:hAnsi="Times New Roman" w:cs="Times New Roman"/>
          <w:b/>
          <w:color w:val="auto"/>
          <w:sz w:val="20"/>
        </w:rPr>
        <w:t>ХАНТЫ-МАНСИЙСКИЙ АВТОНОМНЫЙ ОКРУГ – ЮГРА</w:t>
      </w:r>
    </w:p>
    <w:p w:rsidR="006525C0" w:rsidRPr="00E059A1" w:rsidRDefault="00E059A1" w:rsidP="00E059A1">
      <w:pPr>
        <w:jc w:val="right"/>
        <w:rPr>
          <w:sz w:val="20"/>
          <w:szCs w:val="20"/>
        </w:rPr>
      </w:pPr>
      <w:r w:rsidRPr="00E059A1">
        <w:rPr>
          <w:sz w:val="20"/>
          <w:szCs w:val="20"/>
        </w:rPr>
        <w:t>проект</w:t>
      </w:r>
    </w:p>
    <w:p w:rsidR="0076779D" w:rsidRPr="00E059A1" w:rsidRDefault="0076779D" w:rsidP="006525C0">
      <w:pPr>
        <w:rPr>
          <w:sz w:val="20"/>
          <w:szCs w:val="20"/>
        </w:rPr>
      </w:pPr>
    </w:p>
    <w:p w:rsidR="00A43C3E" w:rsidRPr="00A43C3E" w:rsidRDefault="00A43C3E" w:rsidP="00A43C3E">
      <w:pPr>
        <w:pStyle w:val="1"/>
        <w:rPr>
          <w:sz w:val="32"/>
          <w:szCs w:val="32"/>
        </w:rPr>
      </w:pPr>
      <w:r w:rsidRPr="00A43C3E">
        <w:rPr>
          <w:sz w:val="32"/>
          <w:szCs w:val="32"/>
        </w:rPr>
        <w:t>СОВЕТ ДЕПУТАТОВ</w:t>
      </w:r>
    </w:p>
    <w:p w:rsidR="00A43C3E" w:rsidRPr="00A43C3E" w:rsidRDefault="00A43C3E" w:rsidP="00A43C3E">
      <w:pPr>
        <w:jc w:val="center"/>
        <w:rPr>
          <w:b/>
          <w:sz w:val="32"/>
          <w:szCs w:val="32"/>
        </w:rPr>
      </w:pPr>
      <w:r w:rsidRPr="00A43C3E">
        <w:rPr>
          <w:b/>
          <w:sz w:val="32"/>
          <w:szCs w:val="32"/>
        </w:rPr>
        <w:t>СЕЛЬСКОГО ПОСЕЛЕНИЯ ВЕРХНЕКАЗЫМСКИЙ</w:t>
      </w:r>
    </w:p>
    <w:p w:rsidR="00A43C3E" w:rsidRPr="00E059A1" w:rsidRDefault="00A43C3E" w:rsidP="00A43C3E">
      <w:pPr>
        <w:jc w:val="center"/>
        <w:rPr>
          <w:b/>
          <w:sz w:val="20"/>
          <w:szCs w:val="20"/>
        </w:rPr>
      </w:pPr>
    </w:p>
    <w:p w:rsidR="00A43C3E" w:rsidRPr="00E059A1" w:rsidRDefault="00A43C3E" w:rsidP="00A43C3E">
      <w:pPr>
        <w:jc w:val="center"/>
        <w:rPr>
          <w:b/>
          <w:sz w:val="20"/>
          <w:szCs w:val="20"/>
        </w:rPr>
      </w:pPr>
    </w:p>
    <w:p w:rsidR="00A43C3E" w:rsidRPr="00A43C3E" w:rsidRDefault="00A43C3E" w:rsidP="00A43C3E">
      <w:pPr>
        <w:pStyle w:val="1"/>
        <w:rPr>
          <w:sz w:val="28"/>
          <w:szCs w:val="28"/>
        </w:rPr>
      </w:pPr>
      <w:r w:rsidRPr="00A43C3E">
        <w:rPr>
          <w:sz w:val="28"/>
          <w:szCs w:val="28"/>
        </w:rPr>
        <w:t>РЕШЕНИЕ</w:t>
      </w:r>
    </w:p>
    <w:p w:rsidR="00A43C3E" w:rsidRPr="00E059A1" w:rsidRDefault="00A43C3E" w:rsidP="00A43C3E">
      <w:pPr>
        <w:jc w:val="center"/>
        <w:rPr>
          <w:sz w:val="20"/>
          <w:szCs w:val="20"/>
        </w:rPr>
      </w:pPr>
    </w:p>
    <w:p w:rsidR="00A43C3E" w:rsidRPr="00E059A1" w:rsidRDefault="00A43C3E" w:rsidP="00A43C3E">
      <w:pPr>
        <w:pStyle w:val="31"/>
        <w:jc w:val="both"/>
        <w:rPr>
          <w:sz w:val="20"/>
          <w:szCs w:val="20"/>
        </w:rPr>
      </w:pPr>
      <w:r w:rsidRPr="00E059A1">
        <w:rPr>
          <w:sz w:val="20"/>
          <w:szCs w:val="20"/>
        </w:rPr>
        <w:t xml:space="preserve">                                                                                         </w:t>
      </w:r>
    </w:p>
    <w:p w:rsidR="00A43C3E" w:rsidRPr="00A43C3E" w:rsidRDefault="00A43C3E" w:rsidP="00610B67">
      <w:pPr>
        <w:pStyle w:val="31"/>
        <w:ind w:left="0"/>
        <w:jc w:val="both"/>
        <w:rPr>
          <w:sz w:val="24"/>
          <w:szCs w:val="24"/>
        </w:rPr>
      </w:pPr>
      <w:r w:rsidRPr="00A43C3E">
        <w:rPr>
          <w:sz w:val="24"/>
          <w:szCs w:val="24"/>
        </w:rPr>
        <w:t xml:space="preserve">от </w:t>
      </w:r>
      <w:r w:rsidR="00E059A1">
        <w:rPr>
          <w:sz w:val="24"/>
          <w:szCs w:val="24"/>
        </w:rPr>
        <w:t>__ дека</w:t>
      </w:r>
      <w:r w:rsidR="00FE2233">
        <w:rPr>
          <w:sz w:val="24"/>
          <w:szCs w:val="24"/>
        </w:rPr>
        <w:t>бря</w:t>
      </w:r>
      <w:r w:rsidRPr="00A43C3E">
        <w:rPr>
          <w:sz w:val="24"/>
          <w:szCs w:val="24"/>
        </w:rPr>
        <w:t xml:space="preserve"> 2020 года                                                                               </w:t>
      </w:r>
      <w:r w:rsidR="00610B67">
        <w:rPr>
          <w:sz w:val="24"/>
          <w:szCs w:val="24"/>
        </w:rPr>
        <w:t xml:space="preserve">                 </w:t>
      </w:r>
      <w:r w:rsidR="006525C0">
        <w:rPr>
          <w:sz w:val="24"/>
          <w:szCs w:val="24"/>
        </w:rPr>
        <w:t xml:space="preserve">  </w:t>
      </w:r>
      <w:r w:rsidR="00610B67">
        <w:rPr>
          <w:sz w:val="24"/>
          <w:szCs w:val="24"/>
        </w:rPr>
        <w:t xml:space="preserve"> </w:t>
      </w:r>
      <w:r w:rsidRPr="00A43C3E">
        <w:rPr>
          <w:sz w:val="24"/>
          <w:szCs w:val="24"/>
        </w:rPr>
        <w:t xml:space="preserve">  </w:t>
      </w:r>
      <w:r w:rsidR="0076779D">
        <w:rPr>
          <w:sz w:val="24"/>
          <w:szCs w:val="24"/>
        </w:rPr>
        <w:t xml:space="preserve">  </w:t>
      </w:r>
      <w:r w:rsidRPr="00A43C3E">
        <w:rPr>
          <w:sz w:val="24"/>
          <w:szCs w:val="24"/>
        </w:rPr>
        <w:t xml:space="preserve">   № </w:t>
      </w:r>
      <w:r w:rsidR="00E059A1">
        <w:rPr>
          <w:sz w:val="24"/>
          <w:szCs w:val="24"/>
        </w:rPr>
        <w:t>___</w:t>
      </w:r>
    </w:p>
    <w:p w:rsidR="00EB57A1" w:rsidRPr="00E059A1" w:rsidRDefault="00EB57A1" w:rsidP="00A43C3E">
      <w:pPr>
        <w:pStyle w:val="31"/>
        <w:ind w:left="3823" w:firstLine="425"/>
        <w:jc w:val="center"/>
        <w:rPr>
          <w:sz w:val="20"/>
          <w:szCs w:val="20"/>
          <w:u w:val="single"/>
        </w:rPr>
      </w:pPr>
    </w:p>
    <w:p w:rsidR="00EB57A1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E059A1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6F0C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A43C3E">
        <w:rPr>
          <w:rFonts w:ascii="Times New Roman" w:hAnsi="Times New Roman" w:cs="Times New Roman"/>
          <w:sz w:val="24"/>
          <w:szCs w:val="24"/>
        </w:rPr>
        <w:t>07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A43C3E">
        <w:rPr>
          <w:rFonts w:ascii="Times New Roman" w:hAnsi="Times New Roman" w:cs="Times New Roman"/>
          <w:sz w:val="24"/>
          <w:szCs w:val="24"/>
        </w:rPr>
        <w:t>30</w:t>
      </w:r>
    </w:p>
    <w:p w:rsidR="00A43C3E" w:rsidRPr="00E059A1" w:rsidRDefault="00A43C3E" w:rsidP="00EB57A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16C84" w:rsidRPr="00E059A1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760C9" w:rsidRPr="00E059A1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16C84" w:rsidRPr="00D47BF3" w:rsidRDefault="00E16C84" w:rsidP="00E059A1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6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A43C3E" w:rsidRPr="00A43C3E">
        <w:rPr>
          <w:b/>
        </w:rPr>
        <w:t xml:space="preserve"> </w:t>
      </w:r>
      <w:r w:rsidR="00A43C3E" w:rsidRPr="00A43C3E">
        <w:t>Верхнеказымский</w:t>
      </w:r>
      <w:r>
        <w:t xml:space="preserve"> </w:t>
      </w:r>
      <w:r w:rsidRPr="00D47BF3">
        <w:rPr>
          <w:b/>
        </w:rPr>
        <w:t>р е ш и л:</w:t>
      </w:r>
    </w:p>
    <w:p w:rsidR="00E059A1" w:rsidRPr="00B52A5B" w:rsidRDefault="00A43C3E" w:rsidP="00E059A1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«Перечень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07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ноября 2019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30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Верхнеказымский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>по решению вопросов местного значения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E059A1">
        <w:rPr>
          <w:rFonts w:ascii="Times New Roman" w:hAnsi="Times New Roman" w:cs="Times New Roman"/>
          <w:b w:val="0"/>
          <w:sz w:val="24"/>
          <w:szCs w:val="24"/>
        </w:rPr>
        <w:t>изменение, дополнив пункт 2 подпунктом 2.5 следующего содержания</w:t>
      </w:r>
      <w:r w:rsidR="00E059A1" w:rsidRPr="00B52A5B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E059A1" w:rsidRDefault="00E059A1" w:rsidP="00E059A1">
      <w:pPr>
        <w:pStyle w:val="Title"/>
        <w:tabs>
          <w:tab w:val="left" w:pos="1418"/>
        </w:tabs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2.5)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разработки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ниципального образования о местных налогах и сборах.».</w:t>
      </w:r>
    </w:p>
    <w:p w:rsidR="00E16C84" w:rsidRDefault="00A43C3E" w:rsidP="00E059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16C84">
        <w:rPr>
          <w:rFonts w:ascii="Times New Roman" w:hAnsi="Times New Roman" w:cs="Times New Roman"/>
          <w:sz w:val="24"/>
          <w:szCs w:val="24"/>
        </w:rPr>
        <w:t xml:space="preserve">Поручить главе сельского поселения </w:t>
      </w:r>
      <w:r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E16C84">
        <w:rPr>
          <w:rFonts w:ascii="Times New Roman" w:hAnsi="Times New Roman" w:cs="Times New Roman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r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C84">
        <w:rPr>
          <w:rFonts w:ascii="Times New Roman" w:hAnsi="Times New Roman" w:cs="Times New Roman"/>
          <w:sz w:val="24"/>
          <w:szCs w:val="24"/>
        </w:rPr>
        <w:t xml:space="preserve">осуществления части полномочий по решению вопросов местного значения администрации Белоярского района </w:t>
      </w:r>
      <w:r w:rsidR="007760C9">
        <w:rPr>
          <w:rFonts w:ascii="Times New Roman" w:hAnsi="Times New Roman" w:cs="Times New Roman"/>
          <w:sz w:val="24"/>
          <w:szCs w:val="24"/>
        </w:rPr>
        <w:t xml:space="preserve">от </w:t>
      </w:r>
      <w:r w:rsidR="006F0C30">
        <w:rPr>
          <w:rFonts w:ascii="Times New Roman" w:hAnsi="Times New Roman" w:cs="Times New Roman"/>
          <w:sz w:val="24"/>
          <w:szCs w:val="24"/>
        </w:rPr>
        <w:t>10</w:t>
      </w:r>
      <w:r w:rsidR="007760C9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16C8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16C84" w:rsidRDefault="00A43C3E" w:rsidP="00E059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A43C3E" w:rsidP="00E059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A43C3E" w:rsidP="00A43C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Pr="00E059A1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B56DD" w:rsidRPr="00E059A1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B56DD" w:rsidRPr="00E059A1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B57A1" w:rsidRDefault="00E059A1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16C8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43C3E"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A43C3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Г.Н.Бандысик</w:t>
      </w:r>
      <w:proofErr w:type="spellEnd"/>
    </w:p>
    <w:sectPr w:rsidR="00EB57A1" w:rsidSect="00E059A1">
      <w:pgSz w:w="11906" w:h="16838"/>
      <w:pgMar w:top="993" w:right="851" w:bottom="709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 w15:restartNumberingAfterBreak="0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 w15:restartNumberingAfterBreak="0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 w15:restartNumberingAfterBreak="0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7A1"/>
    <w:rsid w:val="00032128"/>
    <w:rsid w:val="000470AD"/>
    <w:rsid w:val="000A40D4"/>
    <w:rsid w:val="000C3251"/>
    <w:rsid w:val="001358D5"/>
    <w:rsid w:val="001B2E42"/>
    <w:rsid w:val="0021154E"/>
    <w:rsid w:val="0021631D"/>
    <w:rsid w:val="00232B9F"/>
    <w:rsid w:val="00273A2D"/>
    <w:rsid w:val="003A2BB3"/>
    <w:rsid w:val="003A471F"/>
    <w:rsid w:val="003B3AB5"/>
    <w:rsid w:val="003C1CB1"/>
    <w:rsid w:val="003E2E6E"/>
    <w:rsid w:val="00405DD0"/>
    <w:rsid w:val="0041592D"/>
    <w:rsid w:val="00483B57"/>
    <w:rsid w:val="004B56DD"/>
    <w:rsid w:val="00555F09"/>
    <w:rsid w:val="00570582"/>
    <w:rsid w:val="005769F5"/>
    <w:rsid w:val="005E0767"/>
    <w:rsid w:val="00610B67"/>
    <w:rsid w:val="006143B1"/>
    <w:rsid w:val="00617EC5"/>
    <w:rsid w:val="006525C0"/>
    <w:rsid w:val="006F0C30"/>
    <w:rsid w:val="00704771"/>
    <w:rsid w:val="0076779D"/>
    <w:rsid w:val="007760C9"/>
    <w:rsid w:val="00782384"/>
    <w:rsid w:val="007864C3"/>
    <w:rsid w:val="007C7C51"/>
    <w:rsid w:val="007F3100"/>
    <w:rsid w:val="00872B47"/>
    <w:rsid w:val="008B6CB5"/>
    <w:rsid w:val="008D032B"/>
    <w:rsid w:val="009244B5"/>
    <w:rsid w:val="009645AA"/>
    <w:rsid w:val="009E4F14"/>
    <w:rsid w:val="00A43C3E"/>
    <w:rsid w:val="00A94B99"/>
    <w:rsid w:val="00B434C7"/>
    <w:rsid w:val="00BE65E4"/>
    <w:rsid w:val="00C32B26"/>
    <w:rsid w:val="00C340DC"/>
    <w:rsid w:val="00CA4E20"/>
    <w:rsid w:val="00DF0B08"/>
    <w:rsid w:val="00E059A1"/>
    <w:rsid w:val="00E16C84"/>
    <w:rsid w:val="00E3215B"/>
    <w:rsid w:val="00E32A34"/>
    <w:rsid w:val="00E44BA4"/>
    <w:rsid w:val="00EB57A1"/>
    <w:rsid w:val="00ED4F03"/>
    <w:rsid w:val="00F14320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81C48-ACD3-4587-A177-FDF40E16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43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C827BDB4A56405F83D93DDF3FC237B7606E6E92E28BE12453B4E978D2440D4353EBAEAAE73A48BI5zF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User</cp:lastModifiedBy>
  <cp:revision>10</cp:revision>
  <cp:lastPrinted>2020-12-07T12:15:00Z</cp:lastPrinted>
  <dcterms:created xsi:type="dcterms:W3CDTF">2020-02-10T04:40:00Z</dcterms:created>
  <dcterms:modified xsi:type="dcterms:W3CDTF">2020-12-07T12:16:00Z</dcterms:modified>
</cp:coreProperties>
</file>